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DD2" w:rsidRDefault="00E31DD2" w:rsidP="00D654FA">
      <w:pPr>
        <w:spacing w:after="0"/>
        <w:ind w:left="5529"/>
        <w:jc w:val="center"/>
        <w:rPr>
          <w:rFonts w:ascii="Times New Roman" w:hAnsi="Times New Roman" w:cs="Times New Roman"/>
          <w:b/>
          <w:sz w:val="24"/>
          <w:szCs w:val="24"/>
          <w:lang w:val="tk-TM"/>
        </w:rPr>
      </w:pPr>
    </w:p>
    <w:p w:rsidR="00DE7085" w:rsidRPr="00E31DD2" w:rsidRDefault="00DE7085" w:rsidP="00E770E2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1DD2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E7085" w:rsidRPr="00E31DD2" w:rsidRDefault="00DE7085" w:rsidP="00DE70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1DD2">
        <w:rPr>
          <w:rFonts w:ascii="Times New Roman" w:hAnsi="Times New Roman" w:cs="Times New Roman"/>
          <w:b/>
          <w:sz w:val="24"/>
          <w:szCs w:val="24"/>
        </w:rPr>
        <w:t>По лоту №</w:t>
      </w:r>
      <w:r w:rsidRPr="00E31DD2">
        <w:rPr>
          <w:rFonts w:ascii="Times New Roman" w:hAnsi="Times New Roman" w:cs="Times New Roman"/>
          <w:b/>
          <w:sz w:val="24"/>
          <w:szCs w:val="24"/>
          <w:lang w:val="tk-TM"/>
        </w:rPr>
        <w:t>5</w:t>
      </w:r>
      <w:r w:rsidRPr="00E31DD2">
        <w:rPr>
          <w:rFonts w:ascii="Times New Roman" w:hAnsi="Times New Roman" w:cs="Times New Roman"/>
          <w:b/>
          <w:sz w:val="24"/>
          <w:szCs w:val="24"/>
        </w:rPr>
        <w:t xml:space="preserve">. на закупку «Химических изделий и вспомогательные средства» 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3106"/>
        <w:gridCol w:w="863"/>
        <w:gridCol w:w="709"/>
        <w:gridCol w:w="4111"/>
      </w:tblGrid>
      <w:tr w:rsidR="00DE7085" w:rsidRPr="00E31DD2" w:rsidTr="00DE7085">
        <w:trPr>
          <w:trHeight w:val="658"/>
        </w:trPr>
        <w:tc>
          <w:tcPr>
            <w:tcW w:w="675" w:type="dxa"/>
            <w:vAlign w:val="center"/>
          </w:tcPr>
          <w:p w:rsidR="00DE7085" w:rsidRPr="00E31DD2" w:rsidRDefault="00DE7085" w:rsidP="00FC5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№ п/п</w:t>
            </w:r>
          </w:p>
        </w:tc>
        <w:tc>
          <w:tcPr>
            <w:tcW w:w="3106" w:type="dxa"/>
            <w:vAlign w:val="center"/>
          </w:tcPr>
          <w:p w:rsidR="00DE7085" w:rsidRPr="00E31DD2" w:rsidRDefault="00DE7085" w:rsidP="00FC5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Наименование  оборудования и материалов</w:t>
            </w:r>
          </w:p>
        </w:tc>
        <w:tc>
          <w:tcPr>
            <w:tcW w:w="863" w:type="dxa"/>
            <w:vAlign w:val="center"/>
          </w:tcPr>
          <w:p w:rsidR="00DE7085" w:rsidRPr="00E31DD2" w:rsidRDefault="00DE7085" w:rsidP="00FC5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Ед. изм.</w:t>
            </w:r>
          </w:p>
        </w:tc>
        <w:tc>
          <w:tcPr>
            <w:tcW w:w="709" w:type="dxa"/>
            <w:vAlign w:val="center"/>
          </w:tcPr>
          <w:p w:rsidR="00DE7085" w:rsidRPr="00E31DD2" w:rsidRDefault="00DE7085" w:rsidP="00FC534A">
            <w:pPr>
              <w:ind w:left="-170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к-во</w:t>
            </w:r>
          </w:p>
        </w:tc>
        <w:tc>
          <w:tcPr>
            <w:tcW w:w="4111" w:type="dxa"/>
            <w:vAlign w:val="center"/>
          </w:tcPr>
          <w:p w:rsidR="00DE7085" w:rsidRPr="00E31DD2" w:rsidRDefault="00DE7085" w:rsidP="00FC5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Технические  характеристики</w:t>
            </w:r>
          </w:p>
        </w:tc>
      </w:tr>
      <w:tr w:rsidR="00DE7085" w:rsidRPr="00E31DD2" w:rsidTr="00DE7085">
        <w:trPr>
          <w:trHeight w:val="321"/>
        </w:trPr>
        <w:tc>
          <w:tcPr>
            <w:tcW w:w="675" w:type="dxa"/>
            <w:vAlign w:val="center"/>
          </w:tcPr>
          <w:p w:rsidR="00DE7085" w:rsidRPr="00E31DD2" w:rsidRDefault="00DE7085" w:rsidP="00022E6E">
            <w:pPr>
              <w:pStyle w:val="a4"/>
              <w:numPr>
                <w:ilvl w:val="0"/>
                <w:numId w:val="11"/>
              </w:numPr>
              <w:ind w:left="53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106" w:type="dxa"/>
            <w:vAlign w:val="center"/>
          </w:tcPr>
          <w:p w:rsidR="00DE7085" w:rsidRPr="00E31DD2" w:rsidRDefault="00DE7085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</w:rPr>
              <w:t xml:space="preserve">Едкий калий </w:t>
            </w:r>
          </w:p>
        </w:tc>
        <w:tc>
          <w:tcPr>
            <w:tcW w:w="863" w:type="dxa"/>
            <w:vAlign w:val="center"/>
          </w:tcPr>
          <w:p w:rsidR="00DE7085" w:rsidRPr="00E31DD2" w:rsidRDefault="00DE7085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кг</w:t>
            </w:r>
          </w:p>
        </w:tc>
        <w:tc>
          <w:tcPr>
            <w:tcW w:w="709" w:type="dxa"/>
            <w:vAlign w:val="center"/>
          </w:tcPr>
          <w:p w:rsidR="00DE7085" w:rsidRPr="00E31DD2" w:rsidRDefault="00DE7085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5000</w:t>
            </w:r>
          </w:p>
        </w:tc>
        <w:tc>
          <w:tcPr>
            <w:tcW w:w="4111" w:type="dxa"/>
            <w:vAlign w:val="center"/>
          </w:tcPr>
          <w:p w:rsidR="00DE7085" w:rsidRPr="00E31DD2" w:rsidRDefault="00DE7085" w:rsidP="002529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TDS-24363-80</w:t>
            </w:r>
          </w:p>
        </w:tc>
      </w:tr>
      <w:tr w:rsidR="00DE7085" w:rsidRPr="00E31DD2" w:rsidTr="00DE7085">
        <w:trPr>
          <w:trHeight w:val="411"/>
        </w:trPr>
        <w:tc>
          <w:tcPr>
            <w:tcW w:w="675" w:type="dxa"/>
            <w:vAlign w:val="center"/>
          </w:tcPr>
          <w:p w:rsidR="00DE7085" w:rsidRPr="00E31DD2" w:rsidRDefault="00DE7085" w:rsidP="00022E6E">
            <w:pPr>
              <w:pStyle w:val="a4"/>
              <w:numPr>
                <w:ilvl w:val="0"/>
                <w:numId w:val="11"/>
              </w:numPr>
              <w:ind w:left="53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106" w:type="dxa"/>
            <w:vAlign w:val="center"/>
          </w:tcPr>
          <w:p w:rsidR="00DE7085" w:rsidRPr="00E31DD2" w:rsidRDefault="00DE7085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кислота </w:t>
            </w:r>
            <w:proofErr w:type="spellStart"/>
            <w:r w:rsidRPr="00E31DD2">
              <w:rPr>
                <w:rFonts w:ascii="Times New Roman" w:hAnsi="Times New Roman" w:cs="Times New Roman"/>
                <w:sz w:val="24"/>
                <w:szCs w:val="24"/>
              </w:rPr>
              <w:t>муровейная</w:t>
            </w:r>
            <w:proofErr w:type="spellEnd"/>
          </w:p>
        </w:tc>
        <w:tc>
          <w:tcPr>
            <w:tcW w:w="863" w:type="dxa"/>
            <w:vAlign w:val="center"/>
          </w:tcPr>
          <w:p w:rsidR="00DE7085" w:rsidRPr="00E31DD2" w:rsidRDefault="00DE7085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кг</w:t>
            </w:r>
          </w:p>
        </w:tc>
        <w:tc>
          <w:tcPr>
            <w:tcW w:w="709" w:type="dxa"/>
            <w:vAlign w:val="center"/>
          </w:tcPr>
          <w:p w:rsidR="00DE7085" w:rsidRPr="00E31DD2" w:rsidRDefault="00DE7085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1750</w:t>
            </w:r>
          </w:p>
        </w:tc>
        <w:tc>
          <w:tcPr>
            <w:tcW w:w="4111" w:type="dxa"/>
            <w:vAlign w:val="center"/>
          </w:tcPr>
          <w:p w:rsidR="00DE7085" w:rsidRPr="00E31DD2" w:rsidRDefault="00DE7085" w:rsidP="002529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TDS-5848-73</w:t>
            </w:r>
          </w:p>
        </w:tc>
      </w:tr>
      <w:tr w:rsidR="00DE7085" w:rsidRPr="00E31DD2" w:rsidTr="00DE7085">
        <w:trPr>
          <w:trHeight w:val="278"/>
        </w:trPr>
        <w:tc>
          <w:tcPr>
            <w:tcW w:w="675" w:type="dxa"/>
            <w:vAlign w:val="center"/>
          </w:tcPr>
          <w:p w:rsidR="00DE7085" w:rsidRPr="00E31DD2" w:rsidRDefault="00DE7085" w:rsidP="00022E6E">
            <w:pPr>
              <w:pStyle w:val="a4"/>
              <w:numPr>
                <w:ilvl w:val="0"/>
                <w:numId w:val="11"/>
              </w:numPr>
              <w:ind w:left="53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106" w:type="dxa"/>
            <w:vAlign w:val="center"/>
          </w:tcPr>
          <w:p w:rsidR="00DE7085" w:rsidRPr="00E31DD2" w:rsidRDefault="00DE7085" w:rsidP="003F5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</w:rPr>
              <w:t xml:space="preserve">Порошок железа </w:t>
            </w:r>
          </w:p>
        </w:tc>
        <w:tc>
          <w:tcPr>
            <w:tcW w:w="863" w:type="dxa"/>
            <w:vAlign w:val="center"/>
          </w:tcPr>
          <w:p w:rsidR="00DE7085" w:rsidRPr="00E31DD2" w:rsidRDefault="00DE7085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кг</w:t>
            </w:r>
          </w:p>
        </w:tc>
        <w:tc>
          <w:tcPr>
            <w:tcW w:w="709" w:type="dxa"/>
            <w:vAlign w:val="center"/>
          </w:tcPr>
          <w:p w:rsidR="00DE7085" w:rsidRPr="00E31DD2" w:rsidRDefault="00DE7085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300</w:t>
            </w:r>
          </w:p>
        </w:tc>
        <w:tc>
          <w:tcPr>
            <w:tcW w:w="4111" w:type="dxa"/>
            <w:vAlign w:val="center"/>
          </w:tcPr>
          <w:p w:rsidR="00DE7085" w:rsidRPr="00E31DD2" w:rsidRDefault="00DE7085" w:rsidP="002529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TDS-9849-86</w:t>
            </w:r>
          </w:p>
        </w:tc>
      </w:tr>
      <w:tr w:rsidR="00DE7085" w:rsidRPr="00E31DD2" w:rsidTr="00DE7085">
        <w:trPr>
          <w:trHeight w:val="254"/>
        </w:trPr>
        <w:tc>
          <w:tcPr>
            <w:tcW w:w="675" w:type="dxa"/>
            <w:vAlign w:val="center"/>
          </w:tcPr>
          <w:p w:rsidR="00DE7085" w:rsidRPr="00E31DD2" w:rsidRDefault="00DE7085" w:rsidP="00022E6E">
            <w:pPr>
              <w:pStyle w:val="a4"/>
              <w:numPr>
                <w:ilvl w:val="0"/>
                <w:numId w:val="11"/>
              </w:numPr>
              <w:ind w:left="53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106" w:type="dxa"/>
            <w:vAlign w:val="center"/>
          </w:tcPr>
          <w:p w:rsidR="00DE7085" w:rsidRPr="00E31DD2" w:rsidRDefault="00DE7085" w:rsidP="003F5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</w:rPr>
              <w:t xml:space="preserve">Гидрат окиси бария </w:t>
            </w:r>
          </w:p>
        </w:tc>
        <w:tc>
          <w:tcPr>
            <w:tcW w:w="863" w:type="dxa"/>
            <w:vAlign w:val="center"/>
          </w:tcPr>
          <w:p w:rsidR="00DE7085" w:rsidRPr="00E31DD2" w:rsidRDefault="00DE7085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кг</w:t>
            </w:r>
          </w:p>
        </w:tc>
        <w:tc>
          <w:tcPr>
            <w:tcW w:w="709" w:type="dxa"/>
            <w:vAlign w:val="center"/>
          </w:tcPr>
          <w:p w:rsidR="00DE7085" w:rsidRPr="00E31DD2" w:rsidRDefault="00DE7085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</w:t>
            </w:r>
          </w:p>
        </w:tc>
        <w:tc>
          <w:tcPr>
            <w:tcW w:w="4111" w:type="dxa"/>
            <w:vAlign w:val="center"/>
          </w:tcPr>
          <w:p w:rsidR="00DE7085" w:rsidRPr="00E31DD2" w:rsidRDefault="00DE7085" w:rsidP="002529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TDS-584873</w:t>
            </w:r>
          </w:p>
        </w:tc>
      </w:tr>
      <w:tr w:rsidR="00DE7085" w:rsidRPr="00E31DD2" w:rsidTr="00DE7085">
        <w:trPr>
          <w:trHeight w:val="981"/>
        </w:trPr>
        <w:tc>
          <w:tcPr>
            <w:tcW w:w="675" w:type="dxa"/>
            <w:vAlign w:val="center"/>
          </w:tcPr>
          <w:p w:rsidR="00DE7085" w:rsidRPr="00E31DD2" w:rsidRDefault="00DE7085" w:rsidP="00022E6E">
            <w:pPr>
              <w:pStyle w:val="a4"/>
              <w:numPr>
                <w:ilvl w:val="0"/>
                <w:numId w:val="11"/>
              </w:numPr>
              <w:ind w:left="53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106" w:type="dxa"/>
            <w:vAlign w:val="center"/>
          </w:tcPr>
          <w:p w:rsidR="00DE7085" w:rsidRPr="00E31DD2" w:rsidRDefault="00DE7085" w:rsidP="003F5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</w:rPr>
              <w:t>Ткань фильтр диагон</w:t>
            </w:r>
            <w:bookmarkStart w:id="0" w:name="_GoBack"/>
            <w:bookmarkEnd w:id="0"/>
            <w:r w:rsidRPr="00E31DD2">
              <w:rPr>
                <w:rFonts w:ascii="Times New Roman" w:hAnsi="Times New Roman" w:cs="Times New Roman"/>
                <w:sz w:val="24"/>
                <w:szCs w:val="24"/>
              </w:rPr>
              <w:t>альная</w:t>
            </w:r>
          </w:p>
        </w:tc>
        <w:tc>
          <w:tcPr>
            <w:tcW w:w="863" w:type="dxa"/>
            <w:vAlign w:val="center"/>
          </w:tcPr>
          <w:p w:rsidR="00DE7085" w:rsidRPr="00E31DD2" w:rsidRDefault="00DE7085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Пагон/метр</w:t>
            </w:r>
          </w:p>
        </w:tc>
        <w:tc>
          <w:tcPr>
            <w:tcW w:w="709" w:type="dxa"/>
            <w:vAlign w:val="center"/>
          </w:tcPr>
          <w:p w:rsidR="00DE7085" w:rsidRPr="00E31DD2" w:rsidRDefault="00DE7085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33</w:t>
            </w:r>
          </w:p>
        </w:tc>
        <w:tc>
          <w:tcPr>
            <w:tcW w:w="4111" w:type="dxa"/>
            <w:vAlign w:val="center"/>
          </w:tcPr>
          <w:p w:rsidR="00DE7085" w:rsidRPr="00E31DD2" w:rsidRDefault="00DE7085" w:rsidP="002529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Ткань хлопчатобумажная, бязь суровая по TŞ-00318541-01-2012</w:t>
            </w:r>
          </w:p>
          <w:p w:rsidR="00DE7085" w:rsidRPr="00E31DD2" w:rsidRDefault="00DE7085" w:rsidP="003F5A65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Ширина ткани см: 90±1.5 </w:t>
            </w:r>
          </w:p>
          <w:p w:rsidR="00DE7085" w:rsidRPr="00E31DD2" w:rsidRDefault="00DE7085" w:rsidP="00DE7085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Поверхностная плотность г/м</w:t>
            </w:r>
            <w:r w:rsidRPr="00E31DD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k-TM"/>
              </w:rPr>
              <w:t>2</w:t>
            </w: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135±7  TDS-9205</w:t>
            </w:r>
          </w:p>
        </w:tc>
      </w:tr>
      <w:tr w:rsidR="00DE7085" w:rsidRPr="00E31DD2" w:rsidTr="00DE7085">
        <w:trPr>
          <w:trHeight w:val="284"/>
        </w:trPr>
        <w:tc>
          <w:tcPr>
            <w:tcW w:w="675" w:type="dxa"/>
            <w:vAlign w:val="center"/>
          </w:tcPr>
          <w:p w:rsidR="00DE7085" w:rsidRPr="00E31DD2" w:rsidRDefault="00DE7085" w:rsidP="00022E6E">
            <w:pPr>
              <w:pStyle w:val="a4"/>
              <w:numPr>
                <w:ilvl w:val="0"/>
                <w:numId w:val="11"/>
              </w:numPr>
              <w:ind w:left="53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106" w:type="dxa"/>
            <w:vAlign w:val="center"/>
          </w:tcPr>
          <w:p w:rsidR="00DE7085" w:rsidRPr="00E31DD2" w:rsidRDefault="00DE7085" w:rsidP="003F5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</w:rPr>
              <w:t xml:space="preserve">Бумага фильтр </w:t>
            </w:r>
          </w:p>
        </w:tc>
        <w:tc>
          <w:tcPr>
            <w:tcW w:w="863" w:type="dxa"/>
            <w:vAlign w:val="center"/>
          </w:tcPr>
          <w:p w:rsidR="00DE7085" w:rsidRPr="00E31DD2" w:rsidRDefault="00DE7085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кг</w:t>
            </w:r>
          </w:p>
        </w:tc>
        <w:tc>
          <w:tcPr>
            <w:tcW w:w="709" w:type="dxa"/>
            <w:vAlign w:val="center"/>
          </w:tcPr>
          <w:p w:rsidR="00DE7085" w:rsidRPr="00E31DD2" w:rsidRDefault="00DE7085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50</w:t>
            </w:r>
          </w:p>
        </w:tc>
        <w:tc>
          <w:tcPr>
            <w:tcW w:w="4111" w:type="dxa"/>
            <w:vAlign w:val="center"/>
          </w:tcPr>
          <w:p w:rsidR="00DE7085" w:rsidRPr="00E31DD2" w:rsidRDefault="00DE7085" w:rsidP="002529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TDS-12026-76</w:t>
            </w:r>
          </w:p>
        </w:tc>
      </w:tr>
      <w:tr w:rsidR="00DE7085" w:rsidRPr="00E31DD2" w:rsidTr="00DE7085">
        <w:trPr>
          <w:trHeight w:val="400"/>
        </w:trPr>
        <w:tc>
          <w:tcPr>
            <w:tcW w:w="675" w:type="dxa"/>
            <w:vAlign w:val="center"/>
          </w:tcPr>
          <w:p w:rsidR="00DE7085" w:rsidRPr="00E31DD2" w:rsidRDefault="00DE7085" w:rsidP="00022E6E">
            <w:pPr>
              <w:pStyle w:val="a4"/>
              <w:numPr>
                <w:ilvl w:val="0"/>
                <w:numId w:val="11"/>
              </w:numPr>
              <w:ind w:left="53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106" w:type="dxa"/>
            <w:vAlign w:val="center"/>
          </w:tcPr>
          <w:p w:rsidR="00DE7085" w:rsidRPr="00E31DD2" w:rsidRDefault="00DE7085" w:rsidP="003F5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</w:rPr>
              <w:t xml:space="preserve">Светонепроницаемая бумага </w:t>
            </w:r>
          </w:p>
        </w:tc>
        <w:tc>
          <w:tcPr>
            <w:tcW w:w="863" w:type="dxa"/>
            <w:vAlign w:val="center"/>
          </w:tcPr>
          <w:p w:rsidR="00DE7085" w:rsidRPr="00E31DD2" w:rsidRDefault="00DE7085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кг</w:t>
            </w:r>
          </w:p>
        </w:tc>
        <w:tc>
          <w:tcPr>
            <w:tcW w:w="709" w:type="dxa"/>
            <w:vAlign w:val="center"/>
          </w:tcPr>
          <w:p w:rsidR="00DE7085" w:rsidRPr="00E31DD2" w:rsidRDefault="00DE7085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105</w:t>
            </w:r>
          </w:p>
        </w:tc>
        <w:tc>
          <w:tcPr>
            <w:tcW w:w="4111" w:type="dxa"/>
            <w:vAlign w:val="center"/>
          </w:tcPr>
          <w:p w:rsidR="00DE7085" w:rsidRPr="00E31DD2" w:rsidRDefault="00DE7085" w:rsidP="00E846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ГОСT 6926-75</w:t>
            </w:r>
          </w:p>
          <w:p w:rsidR="00DE7085" w:rsidRPr="00E31DD2" w:rsidRDefault="00DE7085" w:rsidP="00E846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31DD2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6926-54</w:t>
            </w:r>
          </w:p>
        </w:tc>
      </w:tr>
    </w:tbl>
    <w:p w:rsidR="00DE7085" w:rsidRPr="00E31DD2" w:rsidRDefault="00DE7085" w:rsidP="00DE7085">
      <w:pPr>
        <w:spacing w:before="240" w:after="0"/>
        <w:rPr>
          <w:rFonts w:ascii="Times New Roman" w:hAnsi="Times New Roman" w:cs="Times New Roman"/>
          <w:sz w:val="24"/>
          <w:szCs w:val="24"/>
          <w:lang w:val="tk-TM"/>
        </w:rPr>
      </w:pPr>
      <w:r w:rsidRPr="00E770E2">
        <w:rPr>
          <w:rFonts w:ascii="Times New Roman" w:hAnsi="Times New Roman" w:cs="Times New Roman"/>
          <w:b/>
          <w:sz w:val="24"/>
          <w:szCs w:val="24"/>
          <w:lang w:val="tk-TM"/>
        </w:rPr>
        <w:t>Условия поставки</w:t>
      </w:r>
      <w:r w:rsidRPr="00E770E2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  <w:r w:rsidRPr="00E31DD2">
        <w:rPr>
          <w:rFonts w:ascii="Times New Roman" w:hAnsi="Times New Roman" w:cs="Times New Roman"/>
          <w:sz w:val="24"/>
          <w:szCs w:val="24"/>
          <w:lang w:val="cs-CZ"/>
        </w:rPr>
        <w:t xml:space="preserve">   </w:t>
      </w:r>
      <w:r w:rsidRPr="00E31DD2">
        <w:rPr>
          <w:rFonts w:ascii="Times New Roman" w:hAnsi="Times New Roman" w:cs="Times New Roman"/>
          <w:sz w:val="24"/>
          <w:szCs w:val="24"/>
          <w:lang w:val="tk-TM"/>
        </w:rPr>
        <w:t xml:space="preserve">DDP  </w:t>
      </w:r>
      <w:r w:rsidRPr="00E31DD2">
        <w:rPr>
          <w:rFonts w:ascii="Times New Roman" w:hAnsi="Times New Roman" w:cs="Times New Roman"/>
          <w:sz w:val="24"/>
          <w:szCs w:val="24"/>
        </w:rPr>
        <w:t>ш</w:t>
      </w:r>
      <w:r w:rsidRPr="00E31DD2">
        <w:rPr>
          <w:rFonts w:ascii="Times New Roman" w:hAnsi="Times New Roman" w:cs="Times New Roman"/>
          <w:sz w:val="24"/>
          <w:szCs w:val="24"/>
          <w:lang w:val="tk-TM"/>
        </w:rPr>
        <w:t xml:space="preserve">. Балканабат  п. Узбой  Йодный завод   </w:t>
      </w:r>
    </w:p>
    <w:p w:rsidR="00DE7085" w:rsidRPr="00E31DD2" w:rsidRDefault="00DE7085" w:rsidP="00DE7085">
      <w:pPr>
        <w:spacing w:after="0"/>
        <w:rPr>
          <w:rFonts w:ascii="Times New Roman" w:hAnsi="Times New Roman" w:cs="Times New Roman"/>
          <w:sz w:val="24"/>
          <w:szCs w:val="24"/>
          <w:lang w:val="tk-TM"/>
        </w:rPr>
      </w:pPr>
      <w:r w:rsidRPr="00E31DD2">
        <w:rPr>
          <w:rFonts w:ascii="Times New Roman" w:hAnsi="Times New Roman" w:cs="Times New Roman"/>
          <w:sz w:val="24"/>
          <w:szCs w:val="24"/>
          <w:lang w:val="tk-TM"/>
        </w:rPr>
        <w:t xml:space="preserve">                                  “Балканабат</w:t>
      </w:r>
      <w:r w:rsidRPr="00E31DD2">
        <w:rPr>
          <w:rFonts w:ascii="Times New Roman" w:hAnsi="Times New Roman" w:cs="Times New Roman"/>
          <w:sz w:val="24"/>
          <w:szCs w:val="24"/>
        </w:rPr>
        <w:t xml:space="preserve"> </w:t>
      </w:r>
      <w:r w:rsidRPr="00E31DD2">
        <w:rPr>
          <w:rFonts w:ascii="Times New Roman" w:hAnsi="Times New Roman" w:cs="Times New Roman"/>
          <w:sz w:val="24"/>
          <w:szCs w:val="24"/>
          <w:lang w:val="tk-TM"/>
        </w:rPr>
        <w:t>(Инкотермс-2010)</w:t>
      </w:r>
    </w:p>
    <w:p w:rsidR="00DE7085" w:rsidRPr="00E31DD2" w:rsidRDefault="00DE7085" w:rsidP="00DE7085">
      <w:pPr>
        <w:spacing w:after="0"/>
        <w:rPr>
          <w:rFonts w:ascii="Times New Roman" w:hAnsi="Times New Roman" w:cs="Times New Roman"/>
          <w:sz w:val="24"/>
          <w:szCs w:val="24"/>
          <w:lang w:val="tk-TM"/>
        </w:rPr>
      </w:pPr>
      <w:r w:rsidRPr="00E770E2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proofErr w:type="gramStart"/>
      <w:r w:rsidR="00E770E2" w:rsidRPr="00E770E2">
        <w:rPr>
          <w:rFonts w:ascii="Times New Roman" w:hAnsi="Times New Roman" w:cs="Times New Roman"/>
          <w:b/>
          <w:sz w:val="24"/>
          <w:szCs w:val="24"/>
        </w:rPr>
        <w:t>оплаты</w:t>
      </w:r>
      <w:r w:rsidR="00E770E2" w:rsidRPr="00E770E2">
        <w:rPr>
          <w:rFonts w:ascii="Times New Roman" w:hAnsi="Times New Roman" w:cs="Times New Roman"/>
          <w:b/>
          <w:sz w:val="24"/>
          <w:szCs w:val="24"/>
          <w:lang w:val="cs-CZ"/>
        </w:rPr>
        <w:t>:</w:t>
      </w:r>
      <w:r w:rsidRPr="00E31DD2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E31DD2">
        <w:rPr>
          <w:rFonts w:ascii="Times New Roman" w:hAnsi="Times New Roman" w:cs="Times New Roman"/>
          <w:b/>
          <w:sz w:val="24"/>
          <w:szCs w:val="24"/>
          <w:lang w:val="cs-CZ"/>
        </w:rPr>
        <w:t xml:space="preserve">  </w:t>
      </w:r>
      <w:proofErr w:type="gramEnd"/>
      <w:r w:rsidRPr="00E31DD2">
        <w:rPr>
          <w:rFonts w:ascii="Times New Roman" w:hAnsi="Times New Roman" w:cs="Times New Roman"/>
          <w:b/>
          <w:sz w:val="24"/>
          <w:szCs w:val="24"/>
          <w:lang w:val="cs-CZ"/>
        </w:rPr>
        <w:t xml:space="preserve"> </w:t>
      </w:r>
      <w:r w:rsidRPr="00E31DD2">
        <w:rPr>
          <w:rFonts w:ascii="Times New Roman" w:hAnsi="Times New Roman" w:cs="Times New Roman"/>
          <w:sz w:val="24"/>
          <w:szCs w:val="24"/>
        </w:rPr>
        <w:t>По факту поставки, все</w:t>
      </w:r>
      <w:r w:rsidRPr="00E31DD2">
        <w:rPr>
          <w:rFonts w:ascii="Times New Roman" w:hAnsi="Times New Roman" w:cs="Times New Roman"/>
          <w:b/>
          <w:sz w:val="24"/>
          <w:szCs w:val="24"/>
          <w:lang w:val="cs-CZ"/>
        </w:rPr>
        <w:t xml:space="preserve"> </w:t>
      </w:r>
      <w:r w:rsidRPr="00E31DD2">
        <w:rPr>
          <w:rFonts w:ascii="Times New Roman" w:hAnsi="Times New Roman" w:cs="Times New Roman"/>
          <w:sz w:val="24"/>
          <w:szCs w:val="24"/>
        </w:rPr>
        <w:t xml:space="preserve">банковские и биржевые расходы в </w:t>
      </w:r>
      <w:r w:rsidRPr="00E31DD2">
        <w:rPr>
          <w:rFonts w:ascii="Times New Roman" w:hAnsi="Times New Roman" w:cs="Times New Roman"/>
          <w:sz w:val="24"/>
          <w:szCs w:val="24"/>
          <w:lang w:val="tk-TM"/>
        </w:rPr>
        <w:t xml:space="preserve"> </w:t>
      </w:r>
    </w:p>
    <w:p w:rsidR="00DE7085" w:rsidRPr="00E31DD2" w:rsidRDefault="00DE7085" w:rsidP="00DE7085">
      <w:pPr>
        <w:spacing w:after="0"/>
        <w:rPr>
          <w:rFonts w:ascii="Times New Roman" w:hAnsi="Times New Roman" w:cs="Times New Roman"/>
          <w:sz w:val="24"/>
          <w:szCs w:val="24"/>
          <w:lang w:val="tk-TM"/>
        </w:rPr>
      </w:pPr>
      <w:r w:rsidRPr="00E31DD2">
        <w:rPr>
          <w:rFonts w:ascii="Times New Roman" w:hAnsi="Times New Roman" w:cs="Times New Roman"/>
          <w:sz w:val="24"/>
          <w:szCs w:val="24"/>
          <w:lang w:val="tk-TM"/>
        </w:rPr>
        <w:t xml:space="preserve">                                  </w:t>
      </w:r>
      <w:r w:rsidRPr="00E31DD2">
        <w:rPr>
          <w:rFonts w:ascii="Times New Roman" w:hAnsi="Times New Roman" w:cs="Times New Roman"/>
          <w:sz w:val="24"/>
          <w:szCs w:val="24"/>
        </w:rPr>
        <w:t>пределах</w:t>
      </w:r>
      <w:r w:rsidRPr="00E31DD2">
        <w:rPr>
          <w:rFonts w:ascii="Times New Roman" w:hAnsi="Times New Roman" w:cs="Times New Roman"/>
          <w:sz w:val="24"/>
          <w:szCs w:val="24"/>
          <w:lang w:val="tk-TM"/>
        </w:rPr>
        <w:t xml:space="preserve"> </w:t>
      </w:r>
      <w:r w:rsidRPr="00E31DD2">
        <w:rPr>
          <w:rFonts w:ascii="Times New Roman" w:hAnsi="Times New Roman" w:cs="Times New Roman"/>
          <w:sz w:val="24"/>
          <w:szCs w:val="24"/>
        </w:rPr>
        <w:t xml:space="preserve">Туркменистана и за его пределами за счёт </w:t>
      </w:r>
    </w:p>
    <w:p w:rsidR="00DE7085" w:rsidRPr="00E31DD2" w:rsidRDefault="00DE7085" w:rsidP="00DE70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1DD2">
        <w:rPr>
          <w:rFonts w:ascii="Times New Roman" w:hAnsi="Times New Roman" w:cs="Times New Roman"/>
          <w:sz w:val="24"/>
          <w:szCs w:val="24"/>
          <w:lang w:val="tk-TM"/>
        </w:rPr>
        <w:t xml:space="preserve">                                  </w:t>
      </w:r>
      <w:r w:rsidRPr="00E31DD2">
        <w:rPr>
          <w:rFonts w:ascii="Times New Roman" w:hAnsi="Times New Roman" w:cs="Times New Roman"/>
          <w:sz w:val="24"/>
          <w:szCs w:val="24"/>
        </w:rPr>
        <w:t xml:space="preserve">«Поставщика»   </w:t>
      </w:r>
      <w:r w:rsidRPr="00E31D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1D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7085" w:rsidRPr="00E31DD2" w:rsidRDefault="00DE7085" w:rsidP="00DE70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1D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7085" w:rsidRPr="00E31DD2" w:rsidRDefault="00DE7085" w:rsidP="00DE7085">
      <w:pPr>
        <w:spacing w:after="0"/>
        <w:rPr>
          <w:rFonts w:ascii="Times New Roman" w:hAnsi="Times New Roman" w:cs="Times New Roman"/>
          <w:sz w:val="24"/>
          <w:szCs w:val="24"/>
          <w:lang w:val="cs-CZ"/>
        </w:rPr>
      </w:pPr>
      <w:r w:rsidRPr="00E770E2">
        <w:rPr>
          <w:rFonts w:ascii="Times New Roman" w:hAnsi="Times New Roman" w:cs="Times New Roman"/>
          <w:b/>
          <w:sz w:val="24"/>
          <w:szCs w:val="24"/>
        </w:rPr>
        <w:t xml:space="preserve">Сроки </w:t>
      </w:r>
      <w:proofErr w:type="gramStart"/>
      <w:r w:rsidRPr="00E770E2">
        <w:rPr>
          <w:rFonts w:ascii="Times New Roman" w:hAnsi="Times New Roman" w:cs="Times New Roman"/>
          <w:b/>
          <w:sz w:val="24"/>
          <w:szCs w:val="24"/>
        </w:rPr>
        <w:t>поставки:</w:t>
      </w:r>
      <w:r w:rsidRPr="00E31DD2">
        <w:rPr>
          <w:rFonts w:ascii="Times New Roman" w:hAnsi="Times New Roman" w:cs="Times New Roman"/>
          <w:sz w:val="24"/>
          <w:szCs w:val="24"/>
          <w:lang w:val="cs-CZ"/>
        </w:rPr>
        <w:t xml:space="preserve">   </w:t>
      </w:r>
      <w:proofErr w:type="gramEnd"/>
      <w:r w:rsidRPr="00E31DD2">
        <w:rPr>
          <w:rFonts w:ascii="Times New Roman" w:hAnsi="Times New Roman" w:cs="Times New Roman"/>
          <w:sz w:val="24"/>
          <w:szCs w:val="24"/>
          <w:lang w:val="cs-CZ"/>
        </w:rPr>
        <w:t xml:space="preserve">  </w:t>
      </w:r>
      <w:r w:rsidRPr="00E31DD2">
        <w:rPr>
          <w:rFonts w:ascii="Times New Roman" w:hAnsi="Times New Roman" w:cs="Times New Roman"/>
          <w:sz w:val="24"/>
          <w:szCs w:val="24"/>
          <w:lang w:val="tk-TM"/>
        </w:rPr>
        <w:t xml:space="preserve"> </w:t>
      </w:r>
      <w:r w:rsidRPr="00E31DD2">
        <w:rPr>
          <w:rFonts w:ascii="Times New Roman" w:hAnsi="Times New Roman" w:cs="Times New Roman"/>
          <w:sz w:val="24"/>
          <w:szCs w:val="24"/>
        </w:rPr>
        <w:t>60 дней после регистрации контракта на ГТСБТ-на.</w:t>
      </w:r>
      <w:r w:rsidRPr="00E31DD2">
        <w:rPr>
          <w:rFonts w:ascii="Times New Roman" w:hAnsi="Times New Roman" w:cs="Times New Roman"/>
          <w:sz w:val="24"/>
          <w:szCs w:val="24"/>
          <w:lang w:val="cs-CZ"/>
        </w:rPr>
        <w:t xml:space="preserve">                            </w:t>
      </w:r>
      <w:r w:rsidRPr="00E31DD2">
        <w:rPr>
          <w:rFonts w:ascii="Times New Roman" w:hAnsi="Times New Roman" w:cs="Times New Roman"/>
          <w:sz w:val="24"/>
          <w:szCs w:val="24"/>
        </w:rPr>
        <w:t xml:space="preserve"> </w:t>
      </w:r>
      <w:r w:rsidRPr="00E31DD2">
        <w:rPr>
          <w:rFonts w:ascii="Times New Roman" w:hAnsi="Times New Roman" w:cs="Times New Roman"/>
          <w:sz w:val="24"/>
          <w:szCs w:val="24"/>
          <w:lang w:val="cs-CZ"/>
        </w:rPr>
        <w:t xml:space="preserve">                </w:t>
      </w:r>
    </w:p>
    <w:p w:rsidR="00DE7085" w:rsidRPr="00E31DD2" w:rsidRDefault="00DE7085" w:rsidP="00DE7085">
      <w:pPr>
        <w:spacing w:after="0"/>
        <w:rPr>
          <w:rFonts w:ascii="Times New Roman" w:hAnsi="Times New Roman" w:cs="Times New Roman"/>
          <w:b/>
          <w:sz w:val="24"/>
          <w:szCs w:val="24"/>
          <w:lang w:val="tk-TM"/>
        </w:rPr>
      </w:pPr>
      <w:r w:rsidRPr="00E31DD2">
        <w:rPr>
          <w:rFonts w:ascii="Times New Roman" w:hAnsi="Times New Roman" w:cs="Times New Roman"/>
          <w:b/>
          <w:sz w:val="24"/>
          <w:szCs w:val="24"/>
          <w:lang w:val="tk-TM"/>
        </w:rPr>
        <w:t xml:space="preserve">                                  </w:t>
      </w:r>
      <w:r w:rsidRPr="00E31DD2">
        <w:rPr>
          <w:rFonts w:ascii="Times New Roman" w:hAnsi="Times New Roman" w:cs="Times New Roman"/>
          <w:sz w:val="24"/>
          <w:szCs w:val="24"/>
          <w:lang w:val="tk-TM"/>
        </w:rPr>
        <w:t>Производства не ранее 2021 г.</w:t>
      </w:r>
      <w:r w:rsidRPr="00E31DD2">
        <w:rPr>
          <w:rFonts w:ascii="Times New Roman" w:hAnsi="Times New Roman" w:cs="Times New Roman"/>
          <w:b/>
          <w:sz w:val="24"/>
          <w:szCs w:val="24"/>
          <w:lang w:val="tk-TM"/>
        </w:rPr>
        <w:t xml:space="preserve">    </w:t>
      </w:r>
    </w:p>
    <w:p w:rsidR="00DE7085" w:rsidRPr="00E31DD2" w:rsidRDefault="00DE7085" w:rsidP="00DE7085">
      <w:pPr>
        <w:spacing w:after="0"/>
        <w:rPr>
          <w:rFonts w:ascii="Times New Roman" w:hAnsi="Times New Roman" w:cs="Times New Roman"/>
          <w:sz w:val="24"/>
          <w:szCs w:val="24"/>
          <w:lang w:val="tk-TM"/>
        </w:rPr>
      </w:pPr>
      <w:r w:rsidRPr="00E31DD2">
        <w:rPr>
          <w:rFonts w:ascii="Times New Roman" w:hAnsi="Times New Roman" w:cs="Times New Roman"/>
          <w:b/>
          <w:sz w:val="24"/>
          <w:szCs w:val="24"/>
          <w:lang w:val="cs-CZ"/>
        </w:rPr>
        <w:t xml:space="preserve">                                                  </w:t>
      </w:r>
    </w:p>
    <w:p w:rsidR="00D51466" w:rsidRPr="00E31DD2" w:rsidRDefault="00D51466" w:rsidP="00DE7085">
      <w:pPr>
        <w:tabs>
          <w:tab w:val="left" w:pos="5971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D51466" w:rsidRPr="00E31DD2" w:rsidSect="00A239A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137A9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916F6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332EC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E7C96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62A6C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80252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A6D2A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60580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5791D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C0336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156F9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94693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21146"/>
    <w:multiLevelType w:val="hybridMultilevel"/>
    <w:tmpl w:val="3BD6C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0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2"/>
  </w:num>
  <w:num w:numId="10">
    <w:abstractNumId w:val="4"/>
  </w:num>
  <w:num w:numId="11">
    <w:abstractNumId w:val="5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D2D"/>
    <w:rsid w:val="000001CE"/>
    <w:rsid w:val="00022E6E"/>
    <w:rsid w:val="000370FD"/>
    <w:rsid w:val="000877E5"/>
    <w:rsid w:val="000A5556"/>
    <w:rsid w:val="000E18F3"/>
    <w:rsid w:val="00140D2D"/>
    <w:rsid w:val="00147591"/>
    <w:rsid w:val="00147682"/>
    <w:rsid w:val="00177FEE"/>
    <w:rsid w:val="00193155"/>
    <w:rsid w:val="001B538F"/>
    <w:rsid w:val="001C2CBF"/>
    <w:rsid w:val="001D4604"/>
    <w:rsid w:val="00203948"/>
    <w:rsid w:val="002113C1"/>
    <w:rsid w:val="00216E14"/>
    <w:rsid w:val="0022319A"/>
    <w:rsid w:val="0025295C"/>
    <w:rsid w:val="002661D5"/>
    <w:rsid w:val="002B7BF1"/>
    <w:rsid w:val="002E3E93"/>
    <w:rsid w:val="002F5A5C"/>
    <w:rsid w:val="00342A2A"/>
    <w:rsid w:val="00345CEE"/>
    <w:rsid w:val="00350058"/>
    <w:rsid w:val="00352063"/>
    <w:rsid w:val="003901BC"/>
    <w:rsid w:val="003A5961"/>
    <w:rsid w:val="003B4BDE"/>
    <w:rsid w:val="003D0725"/>
    <w:rsid w:val="003E65A6"/>
    <w:rsid w:val="003F5A65"/>
    <w:rsid w:val="00407131"/>
    <w:rsid w:val="004123DE"/>
    <w:rsid w:val="00425082"/>
    <w:rsid w:val="00452723"/>
    <w:rsid w:val="004654D1"/>
    <w:rsid w:val="00467E68"/>
    <w:rsid w:val="004845B8"/>
    <w:rsid w:val="004B16EA"/>
    <w:rsid w:val="004D57EC"/>
    <w:rsid w:val="004F728F"/>
    <w:rsid w:val="00514A6A"/>
    <w:rsid w:val="00522A70"/>
    <w:rsid w:val="005560AE"/>
    <w:rsid w:val="005A35FA"/>
    <w:rsid w:val="005B4A19"/>
    <w:rsid w:val="005C6972"/>
    <w:rsid w:val="005D3CBE"/>
    <w:rsid w:val="0060275C"/>
    <w:rsid w:val="006063BA"/>
    <w:rsid w:val="00606728"/>
    <w:rsid w:val="006246C2"/>
    <w:rsid w:val="0062646F"/>
    <w:rsid w:val="00646FDD"/>
    <w:rsid w:val="006564A6"/>
    <w:rsid w:val="00656699"/>
    <w:rsid w:val="00674912"/>
    <w:rsid w:val="006A3311"/>
    <w:rsid w:val="006B4A65"/>
    <w:rsid w:val="006D1454"/>
    <w:rsid w:val="006D33BE"/>
    <w:rsid w:val="006D6F85"/>
    <w:rsid w:val="006F5347"/>
    <w:rsid w:val="00712A4E"/>
    <w:rsid w:val="0072079F"/>
    <w:rsid w:val="00724BA1"/>
    <w:rsid w:val="00740340"/>
    <w:rsid w:val="00740F27"/>
    <w:rsid w:val="007605A0"/>
    <w:rsid w:val="00760AA8"/>
    <w:rsid w:val="007A2532"/>
    <w:rsid w:val="007B1944"/>
    <w:rsid w:val="007C46C1"/>
    <w:rsid w:val="007C69D2"/>
    <w:rsid w:val="007C770C"/>
    <w:rsid w:val="007D4873"/>
    <w:rsid w:val="007E6EF3"/>
    <w:rsid w:val="007F44EC"/>
    <w:rsid w:val="007F6965"/>
    <w:rsid w:val="00801A13"/>
    <w:rsid w:val="00813286"/>
    <w:rsid w:val="00834DB1"/>
    <w:rsid w:val="00873B91"/>
    <w:rsid w:val="00880889"/>
    <w:rsid w:val="00886B0C"/>
    <w:rsid w:val="00894489"/>
    <w:rsid w:val="00897591"/>
    <w:rsid w:val="008E480E"/>
    <w:rsid w:val="008F1061"/>
    <w:rsid w:val="008F1530"/>
    <w:rsid w:val="00900B1E"/>
    <w:rsid w:val="00903574"/>
    <w:rsid w:val="00921B7C"/>
    <w:rsid w:val="009437C3"/>
    <w:rsid w:val="00944744"/>
    <w:rsid w:val="00946307"/>
    <w:rsid w:val="0096241C"/>
    <w:rsid w:val="009665B0"/>
    <w:rsid w:val="009759D2"/>
    <w:rsid w:val="009841CA"/>
    <w:rsid w:val="009923B2"/>
    <w:rsid w:val="0099749F"/>
    <w:rsid w:val="009A2F80"/>
    <w:rsid w:val="009A3A94"/>
    <w:rsid w:val="009C1956"/>
    <w:rsid w:val="009F6EB4"/>
    <w:rsid w:val="00A10418"/>
    <w:rsid w:val="00A13C45"/>
    <w:rsid w:val="00A239AF"/>
    <w:rsid w:val="00A24303"/>
    <w:rsid w:val="00A331D5"/>
    <w:rsid w:val="00A40327"/>
    <w:rsid w:val="00A61C33"/>
    <w:rsid w:val="00A62B38"/>
    <w:rsid w:val="00A7046F"/>
    <w:rsid w:val="00A851B5"/>
    <w:rsid w:val="00AA13B1"/>
    <w:rsid w:val="00AC0569"/>
    <w:rsid w:val="00AC4C3C"/>
    <w:rsid w:val="00AC5F1E"/>
    <w:rsid w:val="00AC7EAA"/>
    <w:rsid w:val="00AE3836"/>
    <w:rsid w:val="00B03126"/>
    <w:rsid w:val="00B056A3"/>
    <w:rsid w:val="00B068C0"/>
    <w:rsid w:val="00B35C0C"/>
    <w:rsid w:val="00B37A11"/>
    <w:rsid w:val="00B40A85"/>
    <w:rsid w:val="00B4664B"/>
    <w:rsid w:val="00B55E07"/>
    <w:rsid w:val="00B67014"/>
    <w:rsid w:val="00B8491A"/>
    <w:rsid w:val="00B93459"/>
    <w:rsid w:val="00B95FC9"/>
    <w:rsid w:val="00BB2191"/>
    <w:rsid w:val="00BC3FDC"/>
    <w:rsid w:val="00BD04FD"/>
    <w:rsid w:val="00BD6E85"/>
    <w:rsid w:val="00BE1E16"/>
    <w:rsid w:val="00C002CD"/>
    <w:rsid w:val="00C15B7A"/>
    <w:rsid w:val="00C209A1"/>
    <w:rsid w:val="00C55E07"/>
    <w:rsid w:val="00C672F8"/>
    <w:rsid w:val="00C67C9E"/>
    <w:rsid w:val="00C81CBD"/>
    <w:rsid w:val="00C87B12"/>
    <w:rsid w:val="00C92089"/>
    <w:rsid w:val="00CD0C50"/>
    <w:rsid w:val="00CD7100"/>
    <w:rsid w:val="00CD7774"/>
    <w:rsid w:val="00CE396F"/>
    <w:rsid w:val="00CE5140"/>
    <w:rsid w:val="00D1047A"/>
    <w:rsid w:val="00D2135F"/>
    <w:rsid w:val="00D26514"/>
    <w:rsid w:val="00D41C92"/>
    <w:rsid w:val="00D51466"/>
    <w:rsid w:val="00D654FA"/>
    <w:rsid w:val="00D76FB3"/>
    <w:rsid w:val="00DC5D2B"/>
    <w:rsid w:val="00DE423C"/>
    <w:rsid w:val="00DE7085"/>
    <w:rsid w:val="00DF2570"/>
    <w:rsid w:val="00E31DD2"/>
    <w:rsid w:val="00E732CE"/>
    <w:rsid w:val="00E770E2"/>
    <w:rsid w:val="00E83CA8"/>
    <w:rsid w:val="00E846B8"/>
    <w:rsid w:val="00E87D76"/>
    <w:rsid w:val="00E91599"/>
    <w:rsid w:val="00EB436D"/>
    <w:rsid w:val="00EC4D8C"/>
    <w:rsid w:val="00EE6BF0"/>
    <w:rsid w:val="00F079FE"/>
    <w:rsid w:val="00F16489"/>
    <w:rsid w:val="00F24772"/>
    <w:rsid w:val="00F31633"/>
    <w:rsid w:val="00F337A1"/>
    <w:rsid w:val="00F378DF"/>
    <w:rsid w:val="00F65620"/>
    <w:rsid w:val="00F7328F"/>
    <w:rsid w:val="00F76F0B"/>
    <w:rsid w:val="00F848D0"/>
    <w:rsid w:val="00F86617"/>
    <w:rsid w:val="00FA5787"/>
    <w:rsid w:val="00FC1E0E"/>
    <w:rsid w:val="00FC534A"/>
    <w:rsid w:val="00FE1313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400B0"/>
  <w15:docId w15:val="{7E3C3395-0380-4377-ADF1-8CDCE53C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78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6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B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IB-02</cp:lastModifiedBy>
  <cp:revision>58</cp:revision>
  <cp:lastPrinted>2022-03-14T10:34:00Z</cp:lastPrinted>
  <dcterms:created xsi:type="dcterms:W3CDTF">2022-03-05T07:10:00Z</dcterms:created>
  <dcterms:modified xsi:type="dcterms:W3CDTF">2022-07-16T05:53:00Z</dcterms:modified>
</cp:coreProperties>
</file>